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911" w:type="pct"/>
        <w:tblCellSpacing w:w="15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51"/>
        <w:gridCol w:w="564"/>
        <w:gridCol w:w="1465"/>
        <w:gridCol w:w="1391"/>
        <w:gridCol w:w="702"/>
        <w:gridCol w:w="1768"/>
        <w:gridCol w:w="2070"/>
      </w:tblGrid>
      <w:tr w:rsidR="00381942" w:rsidRPr="002D1772" w14:paraId="3972C5E7" w14:textId="77777777" w:rsidTr="00144BB2">
        <w:trPr>
          <w:tblCellSpacing w:w="15" w:type="dxa"/>
        </w:trPr>
        <w:tc>
          <w:tcPr>
            <w:tcW w:w="1534" w:type="pct"/>
            <w:gridSpan w:val="2"/>
            <w:shd w:val="clear" w:color="auto" w:fill="FFFFFF" w:themeFill="background1"/>
            <w:vAlign w:val="center"/>
            <w:hideMark/>
          </w:tcPr>
          <w:p w14:paraId="77857A6F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679" w:type="pct"/>
            <w:shd w:val="clear" w:color="auto" w:fill="FFFFFF" w:themeFill="background1"/>
            <w:vAlign w:val="center"/>
            <w:hideMark/>
          </w:tcPr>
          <w:p w14:paraId="56B6F50D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645" w:type="pct"/>
            <w:shd w:val="clear" w:color="auto" w:fill="FFFFFF" w:themeFill="background1"/>
            <w:vAlign w:val="center"/>
            <w:hideMark/>
          </w:tcPr>
          <w:p w14:paraId="43E3CFF6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YARIYIL</w:t>
            </w:r>
          </w:p>
        </w:tc>
        <w:tc>
          <w:tcPr>
            <w:tcW w:w="1141" w:type="pct"/>
            <w:gridSpan w:val="2"/>
            <w:shd w:val="clear" w:color="auto" w:fill="FFFFFF" w:themeFill="background1"/>
            <w:vAlign w:val="center"/>
            <w:hideMark/>
          </w:tcPr>
          <w:p w14:paraId="15ADDAD9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TEORİ + UYGULAMA (Saat)</w:t>
            </w:r>
          </w:p>
        </w:tc>
        <w:tc>
          <w:tcPr>
            <w:tcW w:w="918" w:type="pct"/>
            <w:shd w:val="clear" w:color="auto" w:fill="FFFFFF" w:themeFill="background1"/>
            <w:vAlign w:val="center"/>
            <w:hideMark/>
          </w:tcPr>
          <w:p w14:paraId="49B17F70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</w:tr>
      <w:tr w:rsidR="00381942" w:rsidRPr="002D1772" w14:paraId="6181BFC8" w14:textId="77777777" w:rsidTr="00913FDC">
        <w:trPr>
          <w:trHeight w:val="481"/>
          <w:tblCellSpacing w:w="15" w:type="dxa"/>
        </w:trPr>
        <w:tc>
          <w:tcPr>
            <w:tcW w:w="1534" w:type="pct"/>
            <w:gridSpan w:val="2"/>
            <w:vAlign w:val="center"/>
            <w:hideMark/>
          </w:tcPr>
          <w:p w14:paraId="031EFD12" w14:textId="32A36040" w:rsidR="00381942" w:rsidRPr="002D1772" w:rsidRDefault="00474C2B" w:rsidP="00B27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C2B">
              <w:rPr>
                <w:rFonts w:ascii="Times New Roman" w:eastAsia="Times New Roman" w:hAnsi="Times New Roman" w:cs="Times New Roman"/>
                <w:sz w:val="20"/>
                <w:szCs w:val="20"/>
              </w:rPr>
              <w:t>İstatistiksel Analiz ve İşletme Uygulamaları</w:t>
            </w:r>
          </w:p>
        </w:tc>
        <w:tc>
          <w:tcPr>
            <w:tcW w:w="679" w:type="pct"/>
            <w:vAlign w:val="center"/>
            <w:hideMark/>
          </w:tcPr>
          <w:p w14:paraId="56DF6052" w14:textId="1DA9DD9A" w:rsidR="00381942" w:rsidRPr="002D1772" w:rsidRDefault="00474C2B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ISL529</w:t>
            </w:r>
          </w:p>
        </w:tc>
        <w:tc>
          <w:tcPr>
            <w:tcW w:w="645" w:type="pct"/>
            <w:vAlign w:val="center"/>
            <w:hideMark/>
          </w:tcPr>
          <w:p w14:paraId="527F2041" w14:textId="1DB4633B" w:rsidR="00381942" w:rsidRPr="002D1772" w:rsidRDefault="008978E1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41" w:type="pct"/>
            <w:gridSpan w:val="2"/>
            <w:vAlign w:val="center"/>
            <w:hideMark/>
          </w:tcPr>
          <w:p w14:paraId="72052EC2" w14:textId="2EE77A88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pct"/>
            <w:vAlign w:val="center"/>
            <w:hideMark/>
          </w:tcPr>
          <w:p w14:paraId="4BDFBDD0" w14:textId="2908C622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968" w:rsidRPr="002D1772" w14:paraId="12824F66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49A75916" w14:textId="77777777" w:rsidR="00D13968" w:rsidRPr="002D1772" w:rsidRDefault="00D13968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TÜRÜ</w:t>
            </w:r>
          </w:p>
        </w:tc>
        <w:tc>
          <w:tcPr>
            <w:tcW w:w="1895" w:type="pct"/>
            <w:gridSpan w:val="4"/>
            <w:vAlign w:val="center"/>
            <w:hideMark/>
          </w:tcPr>
          <w:p w14:paraId="34117D61" w14:textId="5CB3F608" w:rsidR="00D13968" w:rsidRPr="002D1772" w:rsidRDefault="00D13968" w:rsidP="004F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sz w:val="20"/>
                <w:szCs w:val="20"/>
              </w:rPr>
              <w:t>Zorunlu</w:t>
            </w:r>
          </w:p>
        </w:tc>
        <w:tc>
          <w:tcPr>
            <w:tcW w:w="1769" w:type="pct"/>
            <w:gridSpan w:val="2"/>
            <w:vAlign w:val="center"/>
          </w:tcPr>
          <w:p w14:paraId="1E03CAA8" w14:textId="67B9A411" w:rsidR="00D13968" w:rsidRPr="002D1772" w:rsidRDefault="00D13968" w:rsidP="0015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  <w:r w:rsidR="00474C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(X)</w:t>
            </w:r>
          </w:p>
        </w:tc>
      </w:tr>
      <w:tr w:rsidR="00381942" w:rsidRPr="002D1772" w14:paraId="1719FB05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2C2CB0A8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DÜZEYİ</w:t>
            </w:r>
          </w:p>
        </w:tc>
        <w:tc>
          <w:tcPr>
            <w:tcW w:w="3677" w:type="pct"/>
            <w:gridSpan w:val="6"/>
            <w:vAlign w:val="center"/>
            <w:hideMark/>
          </w:tcPr>
          <w:p w14:paraId="4981E423" w14:textId="048294F3" w:rsidR="00381942" w:rsidRPr="002D1772" w:rsidRDefault="00D631B2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Yüksek Lisans</w:t>
            </w:r>
          </w:p>
        </w:tc>
      </w:tr>
      <w:tr w:rsidR="00D74F6F" w:rsidRPr="002D1772" w14:paraId="5DABC008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</w:tcPr>
          <w:p w14:paraId="7CA95178" w14:textId="34C261AE" w:rsidR="00D74F6F" w:rsidRPr="002D1772" w:rsidRDefault="00D74F6F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YILI</w:t>
            </w:r>
          </w:p>
        </w:tc>
        <w:tc>
          <w:tcPr>
            <w:tcW w:w="3677" w:type="pct"/>
            <w:gridSpan w:val="6"/>
            <w:vAlign w:val="center"/>
          </w:tcPr>
          <w:p w14:paraId="06A75D1C" w14:textId="4326CBD8" w:rsidR="00D74F6F" w:rsidRDefault="00D74F6F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74F6F" w:rsidRPr="002D1772" w14:paraId="4A86C4EF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</w:tcPr>
          <w:p w14:paraId="68BFE0AE" w14:textId="6B4ABAE3" w:rsidR="00D74F6F" w:rsidRDefault="00D74F6F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YARIYIL</w:t>
            </w:r>
          </w:p>
        </w:tc>
        <w:tc>
          <w:tcPr>
            <w:tcW w:w="3677" w:type="pct"/>
            <w:gridSpan w:val="6"/>
            <w:vAlign w:val="center"/>
          </w:tcPr>
          <w:p w14:paraId="241B688E" w14:textId="20597A61" w:rsidR="00D74F6F" w:rsidRDefault="00D74F6F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74F6F" w:rsidRPr="002D1772" w14:paraId="39797374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</w:tcPr>
          <w:p w14:paraId="7D7BF466" w14:textId="39BDC80A" w:rsidR="00D74F6F" w:rsidRDefault="00D74F6F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3677" w:type="pct"/>
            <w:gridSpan w:val="6"/>
            <w:vAlign w:val="center"/>
          </w:tcPr>
          <w:p w14:paraId="175BD7FB" w14:textId="23E89CFC" w:rsidR="00D74F6F" w:rsidRDefault="00D74F6F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1942" w:rsidRPr="002D1772" w14:paraId="28104182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5ABF9C4C" w14:textId="5497CA1A" w:rsidR="00381942" w:rsidRPr="002D1772" w:rsidRDefault="00381942" w:rsidP="00D1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ÖĞRETİM ELEMA</w:t>
            </w:r>
            <w:r w:rsidR="00D74F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N(LAR)I</w:t>
            </w:r>
          </w:p>
        </w:tc>
        <w:tc>
          <w:tcPr>
            <w:tcW w:w="3677" w:type="pct"/>
            <w:gridSpan w:val="6"/>
            <w:vAlign w:val="center"/>
            <w:hideMark/>
          </w:tcPr>
          <w:p w14:paraId="03DBF345" w14:textId="5703DE75" w:rsidR="00381942" w:rsidRPr="002D1772" w:rsidRDefault="004D663E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r w:rsidR="002D1772">
              <w:rPr>
                <w:rFonts w:ascii="Times New Roman" w:eastAsia="Times New Roman" w:hAnsi="Times New Roman" w:cs="Times New Roman"/>
                <w:sz w:val="20"/>
                <w:szCs w:val="20"/>
              </w:rPr>
              <w:t>Erkan Yıldız</w:t>
            </w:r>
          </w:p>
        </w:tc>
      </w:tr>
      <w:tr w:rsidR="00381942" w:rsidRPr="002D1772" w14:paraId="35C63C1C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12ADEED9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ÖĞRENME KAZANIMLARI</w:t>
            </w:r>
          </w:p>
        </w:tc>
        <w:tc>
          <w:tcPr>
            <w:tcW w:w="3677" w:type="pct"/>
            <w:gridSpan w:val="6"/>
            <w:vAlign w:val="center"/>
            <w:hideMark/>
          </w:tcPr>
          <w:p w14:paraId="35B0AD69" w14:textId="77777777" w:rsidR="0055727F" w:rsidRPr="002D1772" w:rsidRDefault="00381942" w:rsidP="0015725A">
            <w:pPr>
              <w:pStyle w:val="ListeParagraf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7C61E0" w:rsidRPr="002D1772">
              <w:rPr>
                <w:rFonts w:ascii="Times New Roman" w:eastAsia="Times New Roman" w:hAnsi="Times New Roman" w:cs="Times New Roman"/>
                <w:sz w:val="20"/>
                <w:szCs w:val="20"/>
              </w:rPr>
              <w:t>u dersin sonunda öğrenciler;</w:t>
            </w:r>
          </w:p>
          <w:p w14:paraId="225798B6" w14:textId="2D07FB1E" w:rsidR="00E56C80" w:rsidRPr="00162F83" w:rsidRDefault="00611D9F" w:rsidP="00162F8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SPSS Statistics programı ile analizler yapabilir</w:t>
            </w:r>
            <w:r w:rsidR="00D631B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58A4DC5" w14:textId="7336CBE8" w:rsidR="00E56C80" w:rsidRDefault="00611D9F" w:rsidP="00162F8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Yapısal eşitlik modellemesi kavramını bilir</w:t>
            </w:r>
            <w:r w:rsidR="002D1772" w:rsidRPr="00162F8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SmartPLS programı ile analizler yapabilir,</w:t>
            </w:r>
          </w:p>
          <w:p w14:paraId="4A8DC1AD" w14:textId="44A0BAC9" w:rsidR="00611D9F" w:rsidRPr="00162F83" w:rsidRDefault="00611D9F" w:rsidP="00162F8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Pazarlama araştırmalarında toplanan verileri SPSS Statistics ve SmartPLS programları ile analiz edebilir,</w:t>
            </w:r>
          </w:p>
          <w:p w14:paraId="2CE31F12" w14:textId="6226AEC6" w:rsidR="004D663E" w:rsidRDefault="00D631B2" w:rsidP="00162F8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 sonuçlarını yorumlayabilir,</w:t>
            </w:r>
          </w:p>
          <w:p w14:paraId="75D63543" w14:textId="165E29E7" w:rsidR="00D631B2" w:rsidRPr="00162F83" w:rsidRDefault="00D631B2" w:rsidP="00162F83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Araştırma sonuçlarını raporlayıp sunabilir.</w:t>
            </w:r>
          </w:p>
        </w:tc>
      </w:tr>
      <w:tr w:rsidR="00381942" w:rsidRPr="002D1772" w14:paraId="5C802D6F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10FCBFE3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VERİLİŞ BİÇİMİ</w:t>
            </w:r>
          </w:p>
        </w:tc>
        <w:tc>
          <w:tcPr>
            <w:tcW w:w="3677" w:type="pct"/>
            <w:gridSpan w:val="6"/>
            <w:vAlign w:val="center"/>
            <w:hideMark/>
          </w:tcPr>
          <w:p w14:paraId="4B5A2667" w14:textId="1B8DC69A" w:rsidR="00381942" w:rsidRPr="002D1772" w:rsidRDefault="00D631B2" w:rsidP="00C43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Online</w:t>
            </w:r>
          </w:p>
        </w:tc>
      </w:tr>
      <w:tr w:rsidR="00381942" w:rsidRPr="002D1772" w14:paraId="4A7BFBE8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3C5BEA5E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DERSİN ÖNKOŞULLARI</w:t>
            </w:r>
          </w:p>
        </w:tc>
        <w:tc>
          <w:tcPr>
            <w:tcW w:w="3677" w:type="pct"/>
            <w:gridSpan w:val="6"/>
            <w:vAlign w:val="center"/>
            <w:hideMark/>
          </w:tcPr>
          <w:p w14:paraId="2D3AF955" w14:textId="5E31331E" w:rsidR="00381942" w:rsidRPr="002D1772" w:rsidRDefault="0011741B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381942" w:rsidRPr="002D1772" w14:paraId="44831B69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117BDECE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ÖNERİLEN DERSLER</w:t>
            </w:r>
          </w:p>
        </w:tc>
        <w:tc>
          <w:tcPr>
            <w:tcW w:w="3677" w:type="pct"/>
            <w:gridSpan w:val="6"/>
            <w:vAlign w:val="center"/>
            <w:hideMark/>
          </w:tcPr>
          <w:p w14:paraId="581F5169" w14:textId="2774BABA" w:rsidR="00381942" w:rsidRPr="002D1772" w:rsidRDefault="00D74F6F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 ders için önerilen ön koşul yoktur.</w:t>
            </w:r>
          </w:p>
        </w:tc>
      </w:tr>
      <w:tr w:rsidR="00D74F6F" w:rsidRPr="002D1772" w14:paraId="39277AB2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</w:tcPr>
          <w:p w14:paraId="1299D30E" w14:textId="064C663D" w:rsidR="00D74F6F" w:rsidRPr="002D1772" w:rsidRDefault="00D74F6F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TANIMI</w:t>
            </w:r>
          </w:p>
        </w:tc>
        <w:tc>
          <w:tcPr>
            <w:tcW w:w="3677" w:type="pct"/>
            <w:gridSpan w:val="6"/>
            <w:vAlign w:val="center"/>
          </w:tcPr>
          <w:p w14:paraId="32426B9F" w14:textId="16354207" w:rsidR="00D74F6F" w:rsidRDefault="00D631B2" w:rsidP="00D74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1B2">
              <w:rPr>
                <w:rFonts w:ascii="Times New Roman" w:eastAsia="Times New Roman" w:hAnsi="Times New Roman" w:cs="Times New Roman"/>
                <w:sz w:val="20"/>
                <w:szCs w:val="20"/>
              </w:rPr>
              <w:t>Bu dersin temel amacı, öğrencilerin pazarlama konusunda herhangi bir problemi belirleyebilmelerini ve belirlenen bu problemin çözülmesi amacına yönelik bilgileri toplayabilmelerini, analiz edebilmelerini, yorumlayabilmelerini ve çözümü ile ilgili gerekli önerilerde bulunulabilmelerini sağlamaktır.</w:t>
            </w:r>
          </w:p>
        </w:tc>
      </w:tr>
      <w:tr w:rsidR="00381942" w:rsidRPr="002D1772" w14:paraId="6475F0C3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74BF650E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İÇERİĞİ</w:t>
            </w:r>
          </w:p>
        </w:tc>
        <w:tc>
          <w:tcPr>
            <w:tcW w:w="3677" w:type="pct"/>
            <w:gridSpan w:val="6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66"/>
              <w:gridCol w:w="6729"/>
            </w:tblGrid>
            <w:tr w:rsidR="00381942" w:rsidRPr="002D1772" w14:paraId="33D244AC" w14:textId="77777777" w:rsidTr="004D663E">
              <w:trPr>
                <w:tblCellSpacing w:w="15" w:type="dxa"/>
              </w:trPr>
              <w:tc>
                <w:tcPr>
                  <w:tcW w:w="1040" w:type="dxa"/>
                  <w:shd w:val="clear" w:color="auto" w:fill="FFFFFF" w:themeFill="background1"/>
                  <w:vAlign w:val="center"/>
                  <w:hideMark/>
                </w:tcPr>
                <w:p w14:paraId="6D94C916" w14:textId="77777777" w:rsidR="00381942" w:rsidRPr="002D1772" w:rsidRDefault="00381942" w:rsidP="00381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HAFTA</w:t>
                  </w:r>
                </w:p>
              </w:tc>
              <w:tc>
                <w:tcPr>
                  <w:tcW w:w="6824" w:type="dxa"/>
                  <w:shd w:val="clear" w:color="auto" w:fill="FFFFFF" w:themeFill="background1"/>
                  <w:vAlign w:val="center"/>
                  <w:hideMark/>
                </w:tcPr>
                <w:p w14:paraId="7FF34CB2" w14:textId="77777777" w:rsidR="00381942" w:rsidRPr="002D1772" w:rsidRDefault="00381942" w:rsidP="00381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KONULAR</w:t>
                  </w:r>
                </w:p>
              </w:tc>
            </w:tr>
            <w:tr w:rsidR="004549AA" w:rsidRPr="002D1772" w14:paraId="4EC4F679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24A145A4" w14:textId="77777777" w:rsidR="004549AA" w:rsidRPr="002D1772" w:rsidRDefault="004549AA" w:rsidP="003D79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1FA27529" w14:textId="77777777" w:rsidR="00BE6884" w:rsidRPr="00BE6884" w:rsidRDefault="00BE6884" w:rsidP="00BE6884">
                  <w:pPr>
                    <w:pStyle w:val="ListeParagraf"/>
                    <w:numPr>
                      <w:ilvl w:val="0"/>
                      <w:numId w:val="14"/>
                    </w:numPr>
                    <w:spacing w:after="0" w:line="240" w:lineRule="auto"/>
                    <w:ind w:left="225" w:firstLine="0"/>
                    <w:contextualSpacing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SPSS Programına Giriş.</w:t>
                  </w:r>
                </w:p>
                <w:p w14:paraId="367560CA" w14:textId="77777777" w:rsidR="00BE6884" w:rsidRPr="00BE6884" w:rsidRDefault="00BE6884" w:rsidP="00BE6884">
                  <w:pPr>
                    <w:pStyle w:val="ListeParagraf"/>
                    <w:numPr>
                      <w:ilvl w:val="0"/>
                      <w:numId w:val="14"/>
                    </w:numPr>
                    <w:spacing w:after="0" w:line="240" w:lineRule="auto"/>
                    <w:ind w:left="225" w:firstLine="0"/>
                    <w:contextualSpacing w:val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Frekans analizi ve tanımlayıcı istatistikler.</w:t>
                  </w:r>
                </w:p>
                <w:p w14:paraId="59F95F2C" w14:textId="500EF661" w:rsidR="004549AA" w:rsidRPr="002D1772" w:rsidRDefault="00BE6884" w:rsidP="00BE6884">
                  <w:pPr>
                    <w:pStyle w:val="NormalWeb"/>
                    <w:numPr>
                      <w:ilvl w:val="0"/>
                      <w:numId w:val="14"/>
                    </w:numPr>
                    <w:spacing w:before="0" w:beforeAutospacing="0" w:after="0" w:afterAutospacing="0"/>
                    <w:ind w:left="225" w:firstLine="0"/>
                    <w:jc w:val="both"/>
                    <w:rPr>
                      <w:sz w:val="20"/>
                      <w:szCs w:val="20"/>
                    </w:rPr>
                  </w:pPr>
                  <w:r w:rsidRPr="00BE6884">
                    <w:rPr>
                      <w:color w:val="000000"/>
                      <w:sz w:val="20"/>
                      <w:szCs w:val="20"/>
                    </w:rPr>
                    <w:t>Analiz sonuçlarının raporlanması.</w:t>
                  </w:r>
                </w:p>
              </w:tc>
            </w:tr>
            <w:tr w:rsidR="004549AA" w:rsidRPr="002D1772" w14:paraId="35C2C042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7530517A" w14:textId="77777777" w:rsidR="004549AA" w:rsidRPr="002D1772" w:rsidRDefault="004549AA" w:rsidP="003D79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4C412217" w14:textId="77777777" w:rsidR="00BE6884" w:rsidRPr="00BE6884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25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Geçerlik analizi (keşfedici faktör analizi).</w:t>
                  </w:r>
                </w:p>
                <w:p w14:paraId="79C5B77F" w14:textId="77777777" w:rsidR="00BE6884" w:rsidRPr="00BE6884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25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Güvenirlik Analizi (Cronbach’s Alfa katsayısının hesaplanması).</w:t>
                  </w:r>
                </w:p>
                <w:p w14:paraId="59B2A723" w14:textId="311D71F5" w:rsidR="004549AA" w:rsidRPr="002D1772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25" w:firstLine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Analiz</w:t>
                  </w:r>
                  <w:r w:rsidRPr="00BE688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sonuçlarının raporlanması.</w:t>
                  </w:r>
                </w:p>
              </w:tc>
            </w:tr>
            <w:tr w:rsidR="004549AA" w:rsidRPr="002D1772" w14:paraId="50AE3473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0B5675F4" w14:textId="77777777" w:rsidR="004549AA" w:rsidRPr="002D1772" w:rsidRDefault="004549AA" w:rsidP="003D79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3D121602" w14:textId="77777777" w:rsidR="00BE6884" w:rsidRPr="00BE6884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25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Geçerlik analizi (keşfedici faktör analizi).</w:t>
                  </w:r>
                </w:p>
                <w:p w14:paraId="79E32B61" w14:textId="77777777" w:rsidR="00BE6884" w:rsidRPr="00BE6884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25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Güvenirlik Analizi (Cronbach’s Alfa katsayısının hesaplanması).</w:t>
                  </w:r>
                </w:p>
                <w:p w14:paraId="0EF7BA2E" w14:textId="1B043495" w:rsidR="004549AA" w:rsidRPr="002D1772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25" w:firstLine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Analiz</w:t>
                  </w:r>
                  <w:r w:rsidRPr="00BE688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sonuçlarının raporlanması.</w:t>
                  </w:r>
                </w:p>
              </w:tc>
            </w:tr>
            <w:tr w:rsidR="004549AA" w:rsidRPr="002D1772" w14:paraId="43F07A51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461F1364" w14:textId="77777777" w:rsidR="004549AA" w:rsidRPr="002D1772" w:rsidRDefault="004549AA" w:rsidP="003D79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00C8912D" w14:textId="77777777" w:rsidR="00BE6884" w:rsidRPr="00BE6884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Korelasyon analizi.</w:t>
                  </w:r>
                </w:p>
                <w:p w14:paraId="29762532" w14:textId="77777777" w:rsidR="00BE6884" w:rsidRPr="00BE6884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Regresyon analizi.</w:t>
                  </w:r>
                </w:p>
                <w:p w14:paraId="3137C795" w14:textId="347DAB55" w:rsidR="004549AA" w:rsidRPr="00BE6884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Analiz sonuçlarının raporlanması.</w:t>
                  </w:r>
                </w:p>
              </w:tc>
            </w:tr>
            <w:tr w:rsidR="004549AA" w:rsidRPr="002D1772" w14:paraId="1826FC2C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7B91516F" w14:textId="77777777" w:rsidR="004549AA" w:rsidRPr="002D1772" w:rsidRDefault="004549AA" w:rsidP="003D79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70433077" w14:textId="77777777" w:rsidR="00BE6884" w:rsidRPr="00BE6884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t testi ve ANOVA Analizi.</w:t>
                  </w:r>
                </w:p>
                <w:p w14:paraId="5CA73326" w14:textId="77777777" w:rsidR="00BE6884" w:rsidRPr="00BE6884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Mann-Whitney U testi.</w:t>
                  </w:r>
                </w:p>
                <w:p w14:paraId="156224A1" w14:textId="77777777" w:rsidR="00BE6884" w:rsidRPr="00BE6884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E68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Kruskal-Wallis testi</w:t>
                  </w:r>
                </w:p>
                <w:p w14:paraId="10EE11A1" w14:textId="7123F693" w:rsidR="004549AA" w:rsidRPr="002D1772" w:rsidRDefault="00BE6884" w:rsidP="00BE6884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BE688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Analiz sonuçlarının raporlanması.</w:t>
                  </w:r>
                </w:p>
              </w:tc>
            </w:tr>
            <w:tr w:rsidR="00C717AD" w:rsidRPr="002D1772" w14:paraId="54322B72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2AA4DDAE" w14:textId="77777777" w:rsidR="00C717AD" w:rsidRPr="002D1772" w:rsidRDefault="00C717AD" w:rsidP="00C71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14AD6555" w14:textId="77777777" w:rsidR="003F5805" w:rsidRPr="003F5805" w:rsidRDefault="003F5805" w:rsidP="003F5805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8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Aracı etki analizleri.</w:t>
                  </w:r>
                </w:p>
                <w:p w14:paraId="5B153489" w14:textId="77777777" w:rsidR="003F5805" w:rsidRPr="003F5805" w:rsidRDefault="003F5805" w:rsidP="003F5805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8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Hayes Makro.</w:t>
                  </w:r>
                </w:p>
                <w:p w14:paraId="11D930CF" w14:textId="578D509F" w:rsidR="001475DE" w:rsidRPr="002D1772" w:rsidRDefault="003F5805" w:rsidP="003F5805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3F58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Analiz sonuçlarının raporlanması.</w:t>
                  </w:r>
                </w:p>
              </w:tc>
            </w:tr>
            <w:tr w:rsidR="00C717AD" w:rsidRPr="002D1772" w14:paraId="478DC67B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23B9A1BD" w14:textId="77777777" w:rsidR="00C717AD" w:rsidRPr="002D1772" w:rsidRDefault="00C717AD" w:rsidP="00C71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55843E7F" w14:textId="77777777" w:rsidR="003F5805" w:rsidRPr="003F5805" w:rsidRDefault="003F5805" w:rsidP="003F5805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8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Aracı etki analizleri.</w:t>
                  </w:r>
                </w:p>
                <w:p w14:paraId="4D5E5F6F" w14:textId="77777777" w:rsidR="003F5805" w:rsidRPr="003F5805" w:rsidRDefault="003F5805" w:rsidP="003F5805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8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Hayes Makro.</w:t>
                  </w:r>
                </w:p>
                <w:p w14:paraId="237E83AA" w14:textId="3880023C" w:rsidR="00C717AD" w:rsidRPr="0096506A" w:rsidRDefault="003F5805" w:rsidP="003F5805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sz w:val="20"/>
                      <w:szCs w:val="20"/>
                    </w:rPr>
                  </w:pPr>
                  <w:r w:rsidRPr="003F58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Analiz sonuçlarının raporlanması.</w:t>
                  </w:r>
                </w:p>
              </w:tc>
            </w:tr>
            <w:tr w:rsidR="00C717AD" w:rsidRPr="002D1772" w14:paraId="6DA656DA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25043F97" w14:textId="77777777" w:rsidR="00C717AD" w:rsidRPr="002D1772" w:rsidRDefault="00C717AD" w:rsidP="00C71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8. Hafta</w:t>
                  </w:r>
                </w:p>
              </w:tc>
              <w:tc>
                <w:tcPr>
                  <w:tcW w:w="6824" w:type="dxa"/>
                  <w:vAlign w:val="center"/>
                  <w:hideMark/>
                </w:tcPr>
                <w:p w14:paraId="4AE20894" w14:textId="77777777" w:rsidR="003F5805" w:rsidRPr="003F5805" w:rsidRDefault="003F5805" w:rsidP="003F5805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F58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Düzenleyici etki analizleri.</w:t>
                  </w:r>
                </w:p>
                <w:p w14:paraId="2F0854B4" w14:textId="5C6FEFAE" w:rsidR="00C717AD" w:rsidRPr="002D1772" w:rsidRDefault="003F5805" w:rsidP="003F5805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F580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Hayes Makro.</w:t>
                  </w:r>
                </w:p>
              </w:tc>
            </w:tr>
            <w:tr w:rsidR="00C717AD" w:rsidRPr="002D1772" w14:paraId="07B9569D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215EE4C1" w14:textId="77777777" w:rsidR="00C717AD" w:rsidRPr="002D1772" w:rsidRDefault="00C717AD" w:rsidP="00C71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507A87D2" w14:textId="7ACDA489" w:rsidR="00484C22" w:rsidRPr="00E1296D" w:rsidRDefault="00E1296D" w:rsidP="00E1296D">
                  <w:pPr>
                    <w:spacing w:after="0" w:line="240" w:lineRule="auto"/>
                    <w:ind w:left="26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1296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ARA SINAV</w:t>
                  </w:r>
                </w:p>
              </w:tc>
            </w:tr>
            <w:tr w:rsidR="00C717AD" w:rsidRPr="002D1772" w14:paraId="7CD193C0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6C3C77E9" w14:textId="77777777" w:rsidR="00C717AD" w:rsidRPr="002D1772" w:rsidRDefault="00C717AD" w:rsidP="00C71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726C9736" w14:textId="77777777" w:rsidR="00020D42" w:rsidRPr="00020D42" w:rsidRDefault="00020D42" w:rsidP="00020D42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20D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SmartPLS programı ile yapısal eşitlik modeli teorik altyapısı.</w:t>
                  </w:r>
                </w:p>
                <w:p w14:paraId="66D10C4B" w14:textId="4AF1E1A9" w:rsidR="00C717AD" w:rsidRPr="00C717AD" w:rsidRDefault="00020D42" w:rsidP="00020D42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020D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Ölçüm modeli ile doğrulayıcı faktör analizi. Birleşme ve ayrışma geçerliği ile iç tutarlık güvenirliği.</w:t>
                  </w:r>
                </w:p>
              </w:tc>
            </w:tr>
            <w:tr w:rsidR="00C717AD" w:rsidRPr="002D1772" w14:paraId="694E032D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0F1E2C48" w14:textId="77777777" w:rsidR="00C717AD" w:rsidRPr="002D1772" w:rsidRDefault="00C717AD" w:rsidP="00C71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5A5B5328" w14:textId="77777777" w:rsidR="00020D42" w:rsidRPr="00020D42" w:rsidRDefault="00020D42" w:rsidP="00020D42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20D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Yapısal model testi. </w:t>
                  </w:r>
                </w:p>
                <w:p w14:paraId="13957FA1" w14:textId="7C9210C0" w:rsidR="00C717AD" w:rsidRPr="002D1772" w:rsidRDefault="00020D42" w:rsidP="00020D42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020D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Analiz sonuçlarının raporlanması.</w:t>
                  </w:r>
                </w:p>
              </w:tc>
            </w:tr>
            <w:tr w:rsidR="00C717AD" w:rsidRPr="002D1772" w14:paraId="08D0177B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70DCBE52" w14:textId="77777777" w:rsidR="00C717AD" w:rsidRPr="002D1772" w:rsidRDefault="00C717AD" w:rsidP="00C71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7DF2C4C0" w14:textId="77777777" w:rsidR="00020D42" w:rsidRPr="00020D42" w:rsidRDefault="00020D42" w:rsidP="00020D42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20D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Yapısal model testi. </w:t>
                  </w:r>
                </w:p>
                <w:p w14:paraId="5F7E3BFC" w14:textId="6572EC3D" w:rsidR="00546455" w:rsidRPr="002D1772" w:rsidRDefault="00020D42" w:rsidP="00020D42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bCs/>
                      <w:sz w:val="20"/>
                      <w:szCs w:val="20"/>
                    </w:rPr>
                  </w:pPr>
                  <w:r w:rsidRPr="00020D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Analiz sonuçlarının raporlanması.</w:t>
                  </w:r>
                </w:p>
              </w:tc>
            </w:tr>
            <w:tr w:rsidR="00C717AD" w:rsidRPr="002D1772" w14:paraId="4DA22F8B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3221707F" w14:textId="77777777" w:rsidR="00C717AD" w:rsidRPr="002D1772" w:rsidRDefault="00C717AD" w:rsidP="00C71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76CE04DE" w14:textId="77777777" w:rsidR="00020D42" w:rsidRPr="00020D42" w:rsidRDefault="00020D42" w:rsidP="00020D42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20D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Aracı etki analizi (Baron ve Kenny ile Zhao vd.nin yöntemi). </w:t>
                  </w:r>
                </w:p>
                <w:p w14:paraId="47E5956C" w14:textId="589DA0B9" w:rsidR="007904D2" w:rsidRPr="00020D42" w:rsidRDefault="00020D42" w:rsidP="00020D42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20D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Analiz sonuçlarının raporlanması.</w:t>
                  </w:r>
                </w:p>
              </w:tc>
            </w:tr>
            <w:tr w:rsidR="00C717AD" w:rsidRPr="002D1772" w14:paraId="0DA2C4C7" w14:textId="77777777" w:rsidTr="004D663E">
              <w:trPr>
                <w:tblCellSpacing w:w="15" w:type="dxa"/>
              </w:trPr>
              <w:tc>
                <w:tcPr>
                  <w:tcW w:w="1040" w:type="dxa"/>
                  <w:vAlign w:val="center"/>
                  <w:hideMark/>
                </w:tcPr>
                <w:p w14:paraId="6206C322" w14:textId="77777777" w:rsidR="00C717AD" w:rsidRPr="002D1772" w:rsidRDefault="00C717AD" w:rsidP="00C717A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D17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6824" w:type="dxa"/>
                  <w:vAlign w:val="center"/>
                </w:tcPr>
                <w:p w14:paraId="44B7FB47" w14:textId="77777777" w:rsidR="00020D42" w:rsidRPr="00020D42" w:rsidRDefault="00020D42" w:rsidP="00020D42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20D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Düzenleyici etki analizi (Kategorik ve sürekli değişken).</w:t>
                  </w:r>
                </w:p>
                <w:p w14:paraId="3878CED0" w14:textId="612FAE47" w:rsidR="00C717AD" w:rsidRPr="002D1772" w:rsidRDefault="00020D42" w:rsidP="00020D42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left="261" w:firstLine="0"/>
                    <w:jc w:val="both"/>
                    <w:rPr>
                      <w:sz w:val="20"/>
                      <w:szCs w:val="20"/>
                    </w:rPr>
                  </w:pPr>
                  <w:r w:rsidRPr="00020D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Analiz sonuçlarının raporlanması.</w:t>
                  </w:r>
                </w:p>
              </w:tc>
            </w:tr>
          </w:tbl>
          <w:p w14:paraId="3863B726" w14:textId="77777777" w:rsidR="00381942" w:rsidRPr="002D1772" w:rsidRDefault="00381942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1942" w:rsidRPr="002D1772" w14:paraId="6CD07120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3F31CD5A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 w:themeFill="background1"/>
              </w:rPr>
              <w:lastRenderedPageBreak/>
              <w:t>ZORUNLU YA DA ÖNERİLEN KAYNAKLAR</w:t>
            </w:r>
          </w:p>
        </w:tc>
        <w:tc>
          <w:tcPr>
            <w:tcW w:w="3677" w:type="pct"/>
            <w:gridSpan w:val="6"/>
            <w:shd w:val="clear" w:color="auto" w:fill="FFFFFF" w:themeFill="background1"/>
            <w:vAlign w:val="center"/>
            <w:hideMark/>
          </w:tcPr>
          <w:p w14:paraId="569A56B6" w14:textId="34F796B8" w:rsidR="00020D42" w:rsidRDefault="00020D42" w:rsidP="00C05115">
            <w:pPr>
              <w:pStyle w:val="ListeParagraf"/>
              <w:numPr>
                <w:ilvl w:val="0"/>
                <w:numId w:val="11"/>
              </w:numPr>
              <w:spacing w:line="288" w:lineRule="auto"/>
              <w:ind w:left="254" w:firstLine="0"/>
              <w:rPr>
                <w:rFonts w:ascii="Times New Roman" w:hAnsi="Times New Roman"/>
                <w:sz w:val="20"/>
                <w:szCs w:val="20"/>
              </w:rPr>
            </w:pPr>
            <w:r w:rsidRPr="00020D42">
              <w:rPr>
                <w:rFonts w:ascii="Times New Roman" w:hAnsi="Times New Roman"/>
                <w:sz w:val="20"/>
                <w:szCs w:val="20"/>
              </w:rPr>
              <w:t>Altunışık, R., Boz, H., Gegez, E., Koç. E., Sığrı, Ü., Yıldız, E. ve Yüksel A. (2022). Sosyal Bilimlerde Araştırma Yöntemleri: Yeni Perspektifler. Ankara: Seçkin Yayıncılık.</w:t>
            </w:r>
          </w:p>
          <w:p w14:paraId="6002F727" w14:textId="3317DC6F" w:rsidR="00DB235B" w:rsidRPr="002D1772" w:rsidRDefault="00F559AA" w:rsidP="00F559AA">
            <w:pPr>
              <w:pStyle w:val="ListeParagraf"/>
              <w:numPr>
                <w:ilvl w:val="0"/>
                <w:numId w:val="11"/>
              </w:numPr>
              <w:spacing w:after="0" w:line="288" w:lineRule="auto"/>
              <w:ind w:left="255" w:firstLine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Yıldız</w:t>
            </w:r>
            <w:r w:rsidR="002D177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E. </w:t>
            </w:r>
            <w:r w:rsidR="002D1772">
              <w:rPr>
                <w:rFonts w:ascii="Times New Roman" w:hAnsi="Times New Roman"/>
                <w:sz w:val="20"/>
                <w:szCs w:val="20"/>
              </w:rPr>
              <w:t>(20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66B43">
              <w:rPr>
                <w:rFonts w:ascii="Times New Roman" w:hAnsi="Times New Roman"/>
                <w:sz w:val="20"/>
                <w:szCs w:val="20"/>
              </w:rPr>
              <w:t>4</w:t>
            </w:r>
            <w:r w:rsidR="002D1772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  <w:t>SmartPLS ile Yapısal Eşitlik Modellemesi Reflektif ve Formatif Yapılar</w:t>
            </w:r>
            <w:r w:rsidR="002D177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66B43">
              <w:rPr>
                <w:rFonts w:ascii="Times New Roman" w:hAnsi="Times New Roman"/>
                <w:sz w:val="20"/>
                <w:szCs w:val="20"/>
              </w:rPr>
              <w:t>3</w:t>
            </w:r>
            <w:r w:rsidR="00AD3B88">
              <w:rPr>
                <w:rFonts w:ascii="Times New Roman" w:hAnsi="Times New Roman"/>
                <w:sz w:val="20"/>
                <w:szCs w:val="20"/>
              </w:rPr>
              <w:t xml:space="preserve">. Baskı. </w:t>
            </w:r>
            <w:r w:rsidR="002D1772">
              <w:rPr>
                <w:rFonts w:ascii="Times New Roman" w:hAnsi="Times New Roman"/>
                <w:sz w:val="20"/>
                <w:szCs w:val="20"/>
              </w:rPr>
              <w:t xml:space="preserve">Ankara: </w:t>
            </w:r>
            <w:r>
              <w:rPr>
                <w:rFonts w:ascii="Times New Roman" w:hAnsi="Times New Roman"/>
                <w:sz w:val="20"/>
                <w:szCs w:val="20"/>
              </w:rPr>
              <w:t>Seçkin Yayıncılık.</w:t>
            </w:r>
          </w:p>
        </w:tc>
      </w:tr>
      <w:tr w:rsidR="00913FDC" w:rsidRPr="002D1772" w14:paraId="717707A9" w14:textId="77777777" w:rsidTr="00144BB2">
        <w:trPr>
          <w:trHeight w:val="973"/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1390D04A" w14:textId="77777777" w:rsidR="00913FDC" w:rsidRPr="002D1772" w:rsidRDefault="00913FDC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ÖĞRETİM YÖNTEM VE TEKNİKLERİ</w:t>
            </w:r>
          </w:p>
        </w:tc>
        <w:tc>
          <w:tcPr>
            <w:tcW w:w="3677" w:type="pct"/>
            <w:gridSpan w:val="6"/>
            <w:shd w:val="clear" w:color="auto" w:fill="FFFFFF" w:themeFill="background1"/>
            <w:vAlign w:val="center"/>
            <w:hideMark/>
          </w:tcPr>
          <w:p w14:paraId="35935D82" w14:textId="4EBBDE70" w:rsidR="00913FDC" w:rsidRPr="002D1772" w:rsidRDefault="00913FDC" w:rsidP="006E2EFD">
            <w:pPr>
              <w:spacing w:after="0" w:line="240" w:lineRule="auto"/>
              <w:ind w:right="-6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772">
              <w:rPr>
                <w:rFonts w:ascii="Times New Roman" w:hAnsi="Times New Roman" w:cs="Times New Roman"/>
                <w:sz w:val="20"/>
                <w:szCs w:val="20"/>
              </w:rPr>
              <w:t>Anlatım,</w:t>
            </w:r>
            <w:r w:rsidR="00E01C0E" w:rsidRPr="002D1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772">
              <w:rPr>
                <w:rFonts w:ascii="Times New Roman" w:hAnsi="Times New Roman" w:cs="Times New Roman"/>
                <w:sz w:val="20"/>
                <w:szCs w:val="20"/>
              </w:rPr>
              <w:t>Tartışma,</w:t>
            </w:r>
            <w:r w:rsidR="00E01C0E" w:rsidRPr="002D1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772">
              <w:rPr>
                <w:rFonts w:ascii="Times New Roman" w:hAnsi="Times New Roman" w:cs="Times New Roman"/>
                <w:sz w:val="20"/>
                <w:szCs w:val="20"/>
              </w:rPr>
              <w:t>Soru-Cevap</w:t>
            </w:r>
            <w:r w:rsidR="00873A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95519">
              <w:rPr>
                <w:rFonts w:ascii="Times New Roman" w:hAnsi="Times New Roman" w:cs="Times New Roman"/>
                <w:sz w:val="20"/>
                <w:szCs w:val="20"/>
              </w:rPr>
              <w:t xml:space="preserve">Eğitim-Uygulama, </w:t>
            </w:r>
          </w:p>
        </w:tc>
      </w:tr>
      <w:tr w:rsidR="00381942" w:rsidRPr="002D1772" w14:paraId="02357DFE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7E6DCA83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DEĞERLENDİRME YÖNTEMİ VE GEÇME KRİTERLERİ</w:t>
            </w:r>
          </w:p>
        </w:tc>
        <w:tc>
          <w:tcPr>
            <w:tcW w:w="3677" w:type="pct"/>
            <w:gridSpan w:val="6"/>
            <w:shd w:val="clear" w:color="auto" w:fill="FFFFFF" w:themeFill="background1"/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795"/>
            </w:tblGrid>
            <w:tr w:rsidR="00913FDC" w:rsidRPr="002D1772" w14:paraId="6DA7DCB2" w14:textId="77777777" w:rsidTr="00144BB2">
              <w:trPr>
                <w:trHeight w:val="2471"/>
                <w:tblCellSpacing w:w="15" w:type="dxa"/>
              </w:trPr>
              <w:tc>
                <w:tcPr>
                  <w:tcW w:w="7895" w:type="dxa"/>
                  <w:shd w:val="clear" w:color="auto" w:fill="FFFFFF" w:themeFill="background1"/>
                  <w:vAlign w:val="center"/>
                  <w:hideMark/>
                </w:tcPr>
                <w:tbl>
                  <w:tblPr>
                    <w:tblStyle w:val="TabloKlavuzu"/>
                    <w:tblW w:w="5000" w:type="pct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45"/>
                    <w:gridCol w:w="959"/>
                    <w:gridCol w:w="2811"/>
                  </w:tblGrid>
                  <w:tr w:rsidR="00913FDC" w:rsidRPr="002D1772" w14:paraId="0567DBD1" w14:textId="77777777" w:rsidTr="00F559AA">
                    <w:trPr>
                      <w:trHeight w:val="276"/>
                    </w:trPr>
                    <w:tc>
                      <w:tcPr>
                        <w:tcW w:w="3928" w:type="dxa"/>
                        <w:hideMark/>
                      </w:tcPr>
                      <w:p w14:paraId="54FF07FD" w14:textId="77777777" w:rsidR="00913FDC" w:rsidRPr="002D1772" w:rsidRDefault="00913FDC" w:rsidP="00913FD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76" w:type="dxa"/>
                        <w:hideMark/>
                      </w:tcPr>
                      <w:p w14:paraId="56E24D40" w14:textId="77777777" w:rsidR="00913FDC" w:rsidRPr="002D1772" w:rsidRDefault="00913FDC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D1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Sayısı</w:t>
                        </w:r>
                      </w:p>
                    </w:tc>
                    <w:tc>
                      <w:tcPr>
                        <w:tcW w:w="2870" w:type="dxa"/>
                        <w:hideMark/>
                      </w:tcPr>
                      <w:p w14:paraId="42BA7002" w14:textId="19492AE2" w:rsidR="00913FDC" w:rsidRPr="002D1772" w:rsidRDefault="00913FDC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2D1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Toplam Katkısı</w:t>
                        </w:r>
                        <w:r w:rsidR="00AE3B6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2D17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</w:tr>
                  <w:tr w:rsidR="00913FDC" w:rsidRPr="002D1772" w14:paraId="540C95C7" w14:textId="77777777" w:rsidTr="00F559AA">
                    <w:trPr>
                      <w:trHeight w:val="276"/>
                    </w:trPr>
                    <w:tc>
                      <w:tcPr>
                        <w:tcW w:w="3928" w:type="dxa"/>
                        <w:hideMark/>
                      </w:tcPr>
                      <w:p w14:paraId="7C68814B" w14:textId="77777777" w:rsidR="00913FDC" w:rsidRPr="002D1772" w:rsidRDefault="00913FDC" w:rsidP="00913FD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Ara Sınav</w:t>
                        </w:r>
                      </w:p>
                    </w:tc>
                    <w:tc>
                      <w:tcPr>
                        <w:tcW w:w="976" w:type="dxa"/>
                        <w:hideMark/>
                      </w:tcPr>
                      <w:p w14:paraId="50350611" w14:textId="77777777" w:rsidR="00913FDC" w:rsidRPr="002D1772" w:rsidRDefault="00913FDC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870" w:type="dxa"/>
                        <w:hideMark/>
                      </w:tcPr>
                      <w:p w14:paraId="1D36A2B4" w14:textId="77777777" w:rsidR="00913FDC" w:rsidRPr="002D1772" w:rsidRDefault="00D32D8F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</w:t>
                        </w:r>
                        <w:r w:rsidR="00913FDC"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  <w:tr w:rsidR="00913FDC" w:rsidRPr="002D1772" w14:paraId="03FDCE3F" w14:textId="77777777" w:rsidTr="00F559AA">
                    <w:trPr>
                      <w:trHeight w:val="276"/>
                    </w:trPr>
                    <w:tc>
                      <w:tcPr>
                        <w:tcW w:w="3928" w:type="dxa"/>
                        <w:hideMark/>
                      </w:tcPr>
                      <w:p w14:paraId="33D45335" w14:textId="77777777" w:rsidR="00913FDC" w:rsidRPr="002D1772" w:rsidRDefault="00913FDC" w:rsidP="00614B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Toplam</w:t>
                        </w:r>
                        <w:r w:rsidR="00510D7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  <w:tc>
                      <w:tcPr>
                        <w:tcW w:w="976" w:type="dxa"/>
                        <w:hideMark/>
                      </w:tcPr>
                      <w:p w14:paraId="7388EF18" w14:textId="77777777" w:rsidR="00913FDC" w:rsidRPr="002D1772" w:rsidRDefault="00913FDC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70" w:type="dxa"/>
                        <w:hideMark/>
                      </w:tcPr>
                      <w:p w14:paraId="67495990" w14:textId="7FC3D3DB" w:rsidR="00913FDC" w:rsidRPr="002D1772" w:rsidRDefault="00F559AA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913FDC" w:rsidRPr="002D1772" w14:paraId="7161D525" w14:textId="77777777" w:rsidTr="00F559AA">
                    <w:trPr>
                      <w:trHeight w:val="276"/>
                    </w:trPr>
                    <w:tc>
                      <w:tcPr>
                        <w:tcW w:w="3928" w:type="dxa"/>
                        <w:hideMark/>
                      </w:tcPr>
                      <w:p w14:paraId="3ADDEDB3" w14:textId="77777777" w:rsidR="00913FDC" w:rsidRPr="002D1772" w:rsidRDefault="00913FDC" w:rsidP="00913FD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Yıl İçinin Başarıya Oranı</w:t>
                        </w:r>
                        <w:r w:rsidR="00510D7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  <w:tc>
                      <w:tcPr>
                        <w:tcW w:w="976" w:type="dxa"/>
                        <w:hideMark/>
                      </w:tcPr>
                      <w:p w14:paraId="6EF4C94F" w14:textId="77777777" w:rsidR="00913FDC" w:rsidRPr="002D1772" w:rsidRDefault="00913FDC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70" w:type="dxa"/>
                        <w:hideMark/>
                      </w:tcPr>
                      <w:p w14:paraId="3FDBE15F" w14:textId="59CF5498" w:rsidR="00913FDC" w:rsidRPr="002D1772" w:rsidRDefault="002B5276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40</w:t>
                        </w:r>
                      </w:p>
                    </w:tc>
                  </w:tr>
                  <w:tr w:rsidR="00913FDC" w:rsidRPr="002D1772" w14:paraId="111C15D1" w14:textId="77777777" w:rsidTr="00F559AA">
                    <w:trPr>
                      <w:trHeight w:val="276"/>
                    </w:trPr>
                    <w:tc>
                      <w:tcPr>
                        <w:tcW w:w="3928" w:type="dxa"/>
                        <w:hideMark/>
                      </w:tcPr>
                      <w:p w14:paraId="513AF243" w14:textId="77777777" w:rsidR="00913FDC" w:rsidRPr="002D1772" w:rsidRDefault="00913FDC" w:rsidP="00913FD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Finalin Başarıya Oranı</w:t>
                        </w:r>
                        <w:r w:rsidR="00510D7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  <w:tc>
                      <w:tcPr>
                        <w:tcW w:w="976" w:type="dxa"/>
                        <w:hideMark/>
                      </w:tcPr>
                      <w:p w14:paraId="5D6CDE10" w14:textId="580B7F1E" w:rsidR="00913FDC" w:rsidRPr="002D1772" w:rsidRDefault="00F559AA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870" w:type="dxa"/>
                        <w:hideMark/>
                      </w:tcPr>
                      <w:p w14:paraId="348FF0F7" w14:textId="28C9AA91" w:rsidR="00913FDC" w:rsidRPr="002D1772" w:rsidRDefault="00F559AA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60</w:t>
                        </w:r>
                      </w:p>
                    </w:tc>
                  </w:tr>
                  <w:tr w:rsidR="00913FDC" w:rsidRPr="002D1772" w14:paraId="66108B5A" w14:textId="77777777" w:rsidTr="00F559AA">
                    <w:trPr>
                      <w:trHeight w:val="276"/>
                    </w:trPr>
                    <w:tc>
                      <w:tcPr>
                        <w:tcW w:w="3928" w:type="dxa"/>
                        <w:hideMark/>
                      </w:tcPr>
                      <w:p w14:paraId="7D7D9D7B" w14:textId="77777777" w:rsidR="00913FDC" w:rsidRPr="002D1772" w:rsidRDefault="00913FDC" w:rsidP="00614B7C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Toplam</w:t>
                        </w:r>
                        <w:r w:rsidR="00510D7B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(%)</w:t>
                        </w:r>
                      </w:p>
                    </w:tc>
                    <w:tc>
                      <w:tcPr>
                        <w:tcW w:w="976" w:type="dxa"/>
                        <w:hideMark/>
                      </w:tcPr>
                      <w:p w14:paraId="570F7E7A" w14:textId="77777777" w:rsidR="00913FDC" w:rsidRPr="002D1772" w:rsidRDefault="00913FDC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70" w:type="dxa"/>
                        <w:hideMark/>
                      </w:tcPr>
                      <w:p w14:paraId="087405D6" w14:textId="77777777" w:rsidR="00913FDC" w:rsidRPr="002D1772" w:rsidRDefault="00913FDC" w:rsidP="00913FDC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2D17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</w:tr>
                </w:tbl>
                <w:p w14:paraId="23BEE6C5" w14:textId="77777777" w:rsidR="00913FDC" w:rsidRPr="002D1772" w:rsidRDefault="00913FDC" w:rsidP="003819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BCA7D4B" w14:textId="77777777" w:rsidR="00381942" w:rsidRPr="002D1772" w:rsidRDefault="00381942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1942" w:rsidRPr="002D1772" w14:paraId="6B133D5A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592F2149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DİL</w:t>
            </w:r>
          </w:p>
        </w:tc>
        <w:tc>
          <w:tcPr>
            <w:tcW w:w="3677" w:type="pct"/>
            <w:gridSpan w:val="6"/>
            <w:shd w:val="clear" w:color="auto" w:fill="FFFFFF" w:themeFill="background1"/>
            <w:vAlign w:val="center"/>
            <w:hideMark/>
          </w:tcPr>
          <w:p w14:paraId="001CC737" w14:textId="77777777" w:rsidR="00381942" w:rsidRPr="002D1772" w:rsidRDefault="002B319E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381942" w:rsidRPr="002D1772" w14:paraId="6EF37B7C" w14:textId="77777777" w:rsidTr="00144BB2">
        <w:trPr>
          <w:tblCellSpacing w:w="15" w:type="dxa"/>
        </w:trPr>
        <w:tc>
          <w:tcPr>
            <w:tcW w:w="1281" w:type="pct"/>
            <w:shd w:val="clear" w:color="auto" w:fill="FFFFFF" w:themeFill="background1"/>
            <w:vAlign w:val="center"/>
            <w:hideMark/>
          </w:tcPr>
          <w:p w14:paraId="5C25A4A0" w14:textId="77777777" w:rsidR="00381942" w:rsidRPr="002D1772" w:rsidRDefault="00381942" w:rsidP="0038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STAJ / UYGULAMA</w:t>
            </w:r>
          </w:p>
        </w:tc>
        <w:tc>
          <w:tcPr>
            <w:tcW w:w="3677" w:type="pct"/>
            <w:gridSpan w:val="6"/>
            <w:shd w:val="clear" w:color="auto" w:fill="FFFFFF" w:themeFill="background1"/>
            <w:vAlign w:val="center"/>
            <w:hideMark/>
          </w:tcPr>
          <w:p w14:paraId="2B296AD0" w14:textId="77777777" w:rsidR="00381942" w:rsidRPr="002D1772" w:rsidRDefault="002B319E" w:rsidP="00381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1772">
              <w:rPr>
                <w:rFonts w:ascii="Times New Roman" w:eastAsia="Times New Roman" w:hAnsi="Times New Roman" w:cs="Times New Roman"/>
                <w:sz w:val="20"/>
                <w:szCs w:val="20"/>
              </w:rPr>
              <w:t>Yok</w:t>
            </w:r>
          </w:p>
        </w:tc>
      </w:tr>
    </w:tbl>
    <w:p w14:paraId="34F6BC84" w14:textId="77777777" w:rsidR="008907BC" w:rsidRPr="008907BC" w:rsidRDefault="008907BC" w:rsidP="008907BC">
      <w:pPr>
        <w:spacing w:after="0"/>
        <w:rPr>
          <w:rFonts w:ascii="Times New Roman" w:eastAsia="Times New Roman" w:hAnsi="Times New Roman" w:cs="Times New Roman"/>
        </w:rPr>
      </w:pPr>
    </w:p>
    <w:sectPr w:rsidR="008907BC" w:rsidRPr="008907BC" w:rsidSect="00DA7671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50902" w14:textId="77777777" w:rsidR="00B650A7" w:rsidRDefault="00B650A7" w:rsidP="00234799">
      <w:pPr>
        <w:spacing w:after="0" w:line="240" w:lineRule="auto"/>
      </w:pPr>
      <w:r>
        <w:separator/>
      </w:r>
    </w:p>
  </w:endnote>
  <w:endnote w:type="continuationSeparator" w:id="0">
    <w:p w14:paraId="180DC156" w14:textId="77777777" w:rsidR="00B650A7" w:rsidRDefault="00B650A7" w:rsidP="0023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18114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14:paraId="348EDA95" w14:textId="77777777" w:rsidR="00C27A01" w:rsidRPr="00C27A01" w:rsidRDefault="00C27A01">
        <w:pPr>
          <w:pStyle w:val="AltBilgi"/>
          <w:jc w:val="center"/>
          <w:rPr>
            <w:rFonts w:ascii="Times New Roman" w:hAnsi="Times New Roman" w:cs="Times New Roman"/>
            <w:b/>
          </w:rPr>
        </w:pPr>
        <w:r w:rsidRPr="00C27A01">
          <w:rPr>
            <w:rFonts w:ascii="Times New Roman" w:hAnsi="Times New Roman" w:cs="Times New Roman"/>
            <w:b/>
          </w:rPr>
          <w:fldChar w:fldCharType="begin"/>
        </w:r>
        <w:r w:rsidRPr="00C27A01">
          <w:rPr>
            <w:rFonts w:ascii="Times New Roman" w:hAnsi="Times New Roman" w:cs="Times New Roman"/>
            <w:b/>
          </w:rPr>
          <w:instrText>PAGE   \* MERGEFORMAT</w:instrText>
        </w:r>
        <w:r w:rsidRPr="00C27A01">
          <w:rPr>
            <w:rFonts w:ascii="Times New Roman" w:hAnsi="Times New Roman" w:cs="Times New Roman"/>
            <w:b/>
          </w:rPr>
          <w:fldChar w:fldCharType="separate"/>
        </w:r>
        <w:r w:rsidR="009023DC">
          <w:rPr>
            <w:rFonts w:ascii="Times New Roman" w:hAnsi="Times New Roman" w:cs="Times New Roman"/>
            <w:b/>
            <w:noProof/>
          </w:rPr>
          <w:t>1</w:t>
        </w:r>
        <w:r w:rsidRPr="00C27A01">
          <w:rPr>
            <w:rFonts w:ascii="Times New Roman" w:hAnsi="Times New Roman" w:cs="Times New Roman"/>
            <w:b/>
          </w:rPr>
          <w:fldChar w:fldCharType="end"/>
        </w:r>
      </w:p>
    </w:sdtContent>
  </w:sdt>
  <w:p w14:paraId="67645314" w14:textId="77777777" w:rsidR="00C27A01" w:rsidRDefault="00C27A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B40FF" w14:textId="77777777" w:rsidR="00B650A7" w:rsidRDefault="00B650A7" w:rsidP="00234799">
      <w:pPr>
        <w:spacing w:after="0" w:line="240" w:lineRule="auto"/>
      </w:pPr>
      <w:r>
        <w:separator/>
      </w:r>
    </w:p>
  </w:footnote>
  <w:footnote w:type="continuationSeparator" w:id="0">
    <w:p w14:paraId="3AC8BA24" w14:textId="77777777" w:rsidR="00B650A7" w:rsidRDefault="00B650A7" w:rsidP="00234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A58CF"/>
    <w:multiLevelType w:val="hybridMultilevel"/>
    <w:tmpl w:val="BE2E9DF0"/>
    <w:lvl w:ilvl="0" w:tplc="A5089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3D9E"/>
    <w:multiLevelType w:val="hybridMultilevel"/>
    <w:tmpl w:val="67EE75B2"/>
    <w:lvl w:ilvl="0" w:tplc="3606D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480812"/>
    <w:multiLevelType w:val="hybridMultilevel"/>
    <w:tmpl w:val="8EC00332"/>
    <w:lvl w:ilvl="0" w:tplc="041F000F">
      <w:start w:val="1"/>
      <w:numFmt w:val="decimal"/>
      <w:lvlText w:val="%1."/>
      <w:lvlJc w:val="left"/>
      <w:pPr>
        <w:ind w:left="974" w:hanging="360"/>
      </w:pPr>
    </w:lvl>
    <w:lvl w:ilvl="1" w:tplc="041F0019" w:tentative="1">
      <w:start w:val="1"/>
      <w:numFmt w:val="lowerLetter"/>
      <w:lvlText w:val="%2."/>
      <w:lvlJc w:val="left"/>
      <w:pPr>
        <w:ind w:left="1694" w:hanging="360"/>
      </w:pPr>
    </w:lvl>
    <w:lvl w:ilvl="2" w:tplc="041F001B" w:tentative="1">
      <w:start w:val="1"/>
      <w:numFmt w:val="lowerRoman"/>
      <w:lvlText w:val="%3."/>
      <w:lvlJc w:val="right"/>
      <w:pPr>
        <w:ind w:left="2414" w:hanging="180"/>
      </w:pPr>
    </w:lvl>
    <w:lvl w:ilvl="3" w:tplc="041F000F" w:tentative="1">
      <w:start w:val="1"/>
      <w:numFmt w:val="decimal"/>
      <w:lvlText w:val="%4."/>
      <w:lvlJc w:val="left"/>
      <w:pPr>
        <w:ind w:left="3134" w:hanging="360"/>
      </w:pPr>
    </w:lvl>
    <w:lvl w:ilvl="4" w:tplc="041F0019" w:tentative="1">
      <w:start w:val="1"/>
      <w:numFmt w:val="lowerLetter"/>
      <w:lvlText w:val="%5."/>
      <w:lvlJc w:val="left"/>
      <w:pPr>
        <w:ind w:left="3854" w:hanging="360"/>
      </w:pPr>
    </w:lvl>
    <w:lvl w:ilvl="5" w:tplc="041F001B" w:tentative="1">
      <w:start w:val="1"/>
      <w:numFmt w:val="lowerRoman"/>
      <w:lvlText w:val="%6."/>
      <w:lvlJc w:val="right"/>
      <w:pPr>
        <w:ind w:left="4574" w:hanging="180"/>
      </w:pPr>
    </w:lvl>
    <w:lvl w:ilvl="6" w:tplc="041F000F" w:tentative="1">
      <w:start w:val="1"/>
      <w:numFmt w:val="decimal"/>
      <w:lvlText w:val="%7."/>
      <w:lvlJc w:val="left"/>
      <w:pPr>
        <w:ind w:left="5294" w:hanging="360"/>
      </w:pPr>
    </w:lvl>
    <w:lvl w:ilvl="7" w:tplc="041F0019" w:tentative="1">
      <w:start w:val="1"/>
      <w:numFmt w:val="lowerLetter"/>
      <w:lvlText w:val="%8."/>
      <w:lvlJc w:val="left"/>
      <w:pPr>
        <w:ind w:left="6014" w:hanging="360"/>
      </w:pPr>
    </w:lvl>
    <w:lvl w:ilvl="8" w:tplc="041F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3" w15:restartNumberingAfterBreak="0">
    <w:nsid w:val="197E3617"/>
    <w:multiLevelType w:val="hybridMultilevel"/>
    <w:tmpl w:val="AED0F6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B4606"/>
    <w:multiLevelType w:val="hybridMultilevel"/>
    <w:tmpl w:val="29586F9C"/>
    <w:lvl w:ilvl="0" w:tplc="235E3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E29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E2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5C0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823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58C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5AD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428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0F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937E86"/>
    <w:multiLevelType w:val="hybridMultilevel"/>
    <w:tmpl w:val="B8B2F80E"/>
    <w:lvl w:ilvl="0" w:tplc="041F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A33FC"/>
    <w:multiLevelType w:val="hybridMultilevel"/>
    <w:tmpl w:val="4F48E504"/>
    <w:lvl w:ilvl="0" w:tplc="7DF240DA">
      <w:start w:val="1"/>
      <w:numFmt w:val="decimal"/>
      <w:lvlText w:val="%1."/>
      <w:lvlJc w:val="left"/>
      <w:pPr>
        <w:ind w:left="12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BE2353A"/>
    <w:multiLevelType w:val="hybridMultilevel"/>
    <w:tmpl w:val="4F48E504"/>
    <w:lvl w:ilvl="0" w:tplc="7DF240DA">
      <w:start w:val="1"/>
      <w:numFmt w:val="decimal"/>
      <w:lvlText w:val="%1."/>
      <w:lvlJc w:val="left"/>
      <w:pPr>
        <w:ind w:left="12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E9D7BBD"/>
    <w:multiLevelType w:val="hybridMultilevel"/>
    <w:tmpl w:val="A0D6AB22"/>
    <w:lvl w:ilvl="0" w:tplc="041F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 w15:restartNumberingAfterBreak="0">
    <w:nsid w:val="37A5000F"/>
    <w:multiLevelType w:val="multilevel"/>
    <w:tmpl w:val="007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64269"/>
    <w:multiLevelType w:val="multilevel"/>
    <w:tmpl w:val="4BD8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F5B39"/>
    <w:multiLevelType w:val="hybridMultilevel"/>
    <w:tmpl w:val="5D18C6C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1">
      <w:start w:val="1"/>
      <w:numFmt w:val="decimal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A4913"/>
    <w:multiLevelType w:val="hybridMultilevel"/>
    <w:tmpl w:val="408828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D4AF3"/>
    <w:multiLevelType w:val="hybridMultilevel"/>
    <w:tmpl w:val="3A56411A"/>
    <w:lvl w:ilvl="0" w:tplc="041F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4" w15:restartNumberingAfterBreak="0">
    <w:nsid w:val="4C687ADF"/>
    <w:multiLevelType w:val="hybridMultilevel"/>
    <w:tmpl w:val="457AE95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32246"/>
    <w:multiLevelType w:val="hybridMultilevel"/>
    <w:tmpl w:val="04602BD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86C23"/>
    <w:multiLevelType w:val="multilevel"/>
    <w:tmpl w:val="6C76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7D1327"/>
    <w:multiLevelType w:val="hybridMultilevel"/>
    <w:tmpl w:val="C01EC3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62B3E"/>
    <w:multiLevelType w:val="hybridMultilevel"/>
    <w:tmpl w:val="5F048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83496"/>
    <w:multiLevelType w:val="multilevel"/>
    <w:tmpl w:val="582A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892868">
    <w:abstractNumId w:val="19"/>
    <w:lvlOverride w:ilvl="0">
      <w:lvl w:ilvl="0">
        <w:numFmt w:val="decimal"/>
        <w:lvlText w:val="%1."/>
        <w:lvlJc w:val="left"/>
      </w:lvl>
    </w:lvlOverride>
  </w:num>
  <w:num w:numId="2" w16cid:durableId="1203515211">
    <w:abstractNumId w:val="16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" w16cid:durableId="709183924">
    <w:abstractNumId w:val="12"/>
  </w:num>
  <w:num w:numId="4" w16cid:durableId="524176918">
    <w:abstractNumId w:val="17"/>
  </w:num>
  <w:num w:numId="5" w16cid:durableId="820777654">
    <w:abstractNumId w:val="14"/>
  </w:num>
  <w:num w:numId="6" w16cid:durableId="968629466">
    <w:abstractNumId w:val="15"/>
  </w:num>
  <w:num w:numId="7" w16cid:durableId="1597787083">
    <w:abstractNumId w:val="3"/>
  </w:num>
  <w:num w:numId="8" w16cid:durableId="1424837788">
    <w:abstractNumId w:val="11"/>
  </w:num>
  <w:num w:numId="9" w16cid:durableId="575556284">
    <w:abstractNumId w:val="0"/>
  </w:num>
  <w:num w:numId="10" w16cid:durableId="1648631336">
    <w:abstractNumId w:val="1"/>
  </w:num>
  <w:num w:numId="11" w16cid:durableId="1040712426">
    <w:abstractNumId w:val="6"/>
  </w:num>
  <w:num w:numId="12" w16cid:durableId="713772105">
    <w:abstractNumId w:val="7"/>
  </w:num>
  <w:num w:numId="13" w16cid:durableId="905191084">
    <w:abstractNumId w:val="2"/>
  </w:num>
  <w:num w:numId="14" w16cid:durableId="242109415">
    <w:abstractNumId w:val="5"/>
  </w:num>
  <w:num w:numId="15" w16cid:durableId="1513912414">
    <w:abstractNumId w:val="4"/>
  </w:num>
  <w:num w:numId="16" w16cid:durableId="1925069160">
    <w:abstractNumId w:val="9"/>
    <w:lvlOverride w:ilvl="0">
      <w:lvl w:ilvl="0">
        <w:numFmt w:val="decimal"/>
        <w:lvlText w:val="%1."/>
        <w:lvlJc w:val="left"/>
      </w:lvl>
    </w:lvlOverride>
  </w:num>
  <w:num w:numId="17" w16cid:durableId="774792314">
    <w:abstractNumId w:val="8"/>
  </w:num>
  <w:num w:numId="18" w16cid:durableId="211383803">
    <w:abstractNumId w:val="10"/>
  </w:num>
  <w:num w:numId="19" w16cid:durableId="1666008904">
    <w:abstractNumId w:val="13"/>
  </w:num>
  <w:num w:numId="20" w16cid:durableId="16386074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42"/>
    <w:rsid w:val="00014EAB"/>
    <w:rsid w:val="0001553B"/>
    <w:rsid w:val="00020D42"/>
    <w:rsid w:val="00042A9F"/>
    <w:rsid w:val="00076C89"/>
    <w:rsid w:val="000932E4"/>
    <w:rsid w:val="000E64F5"/>
    <w:rsid w:val="001020A6"/>
    <w:rsid w:val="001049CD"/>
    <w:rsid w:val="00112288"/>
    <w:rsid w:val="0011741B"/>
    <w:rsid w:val="001237AB"/>
    <w:rsid w:val="00144BB2"/>
    <w:rsid w:val="001475DE"/>
    <w:rsid w:val="00154B48"/>
    <w:rsid w:val="0015725A"/>
    <w:rsid w:val="00162F83"/>
    <w:rsid w:val="00192647"/>
    <w:rsid w:val="001B66B6"/>
    <w:rsid w:val="001E6E90"/>
    <w:rsid w:val="001F0DDD"/>
    <w:rsid w:val="001F3277"/>
    <w:rsid w:val="00214413"/>
    <w:rsid w:val="00214B43"/>
    <w:rsid w:val="00234799"/>
    <w:rsid w:val="002370BC"/>
    <w:rsid w:val="00250A22"/>
    <w:rsid w:val="00277AA2"/>
    <w:rsid w:val="00281287"/>
    <w:rsid w:val="0028210B"/>
    <w:rsid w:val="00282EAA"/>
    <w:rsid w:val="002957AD"/>
    <w:rsid w:val="002A2BD4"/>
    <w:rsid w:val="002B15C6"/>
    <w:rsid w:val="002B319E"/>
    <w:rsid w:val="002B5276"/>
    <w:rsid w:val="002C23E2"/>
    <w:rsid w:val="002D1772"/>
    <w:rsid w:val="002F4E68"/>
    <w:rsid w:val="00306B4C"/>
    <w:rsid w:val="00311D35"/>
    <w:rsid w:val="0031354C"/>
    <w:rsid w:val="003715A9"/>
    <w:rsid w:val="00373701"/>
    <w:rsid w:val="00381942"/>
    <w:rsid w:val="00395519"/>
    <w:rsid w:val="003A712C"/>
    <w:rsid w:val="003B1EC4"/>
    <w:rsid w:val="003B569B"/>
    <w:rsid w:val="003C4717"/>
    <w:rsid w:val="003C4CCA"/>
    <w:rsid w:val="003D79FF"/>
    <w:rsid w:val="003E075C"/>
    <w:rsid w:val="003F2F67"/>
    <w:rsid w:val="003F35BC"/>
    <w:rsid w:val="003F5805"/>
    <w:rsid w:val="003F5F24"/>
    <w:rsid w:val="00406622"/>
    <w:rsid w:val="00407A89"/>
    <w:rsid w:val="00453B13"/>
    <w:rsid w:val="004549AA"/>
    <w:rsid w:val="0045544D"/>
    <w:rsid w:val="00474C2B"/>
    <w:rsid w:val="00484C22"/>
    <w:rsid w:val="00491A03"/>
    <w:rsid w:val="004935D9"/>
    <w:rsid w:val="004A6931"/>
    <w:rsid w:val="004A77C0"/>
    <w:rsid w:val="004B29A5"/>
    <w:rsid w:val="004D663E"/>
    <w:rsid w:val="004F1A19"/>
    <w:rsid w:val="004F69E3"/>
    <w:rsid w:val="00510D7B"/>
    <w:rsid w:val="00522772"/>
    <w:rsid w:val="00546455"/>
    <w:rsid w:val="00550642"/>
    <w:rsid w:val="0055727F"/>
    <w:rsid w:val="0061126A"/>
    <w:rsid w:val="00611D9F"/>
    <w:rsid w:val="00614B7C"/>
    <w:rsid w:val="00623B1B"/>
    <w:rsid w:val="00635021"/>
    <w:rsid w:val="006360CB"/>
    <w:rsid w:val="006853B8"/>
    <w:rsid w:val="006D216B"/>
    <w:rsid w:val="006D66AA"/>
    <w:rsid w:val="006E2EFD"/>
    <w:rsid w:val="006E6BD5"/>
    <w:rsid w:val="00702CE5"/>
    <w:rsid w:val="00750552"/>
    <w:rsid w:val="00766B43"/>
    <w:rsid w:val="00777752"/>
    <w:rsid w:val="007904D2"/>
    <w:rsid w:val="00791D18"/>
    <w:rsid w:val="00796418"/>
    <w:rsid w:val="00797A95"/>
    <w:rsid w:val="007C61E0"/>
    <w:rsid w:val="007D24F4"/>
    <w:rsid w:val="007D445D"/>
    <w:rsid w:val="007E77FD"/>
    <w:rsid w:val="007F4A0B"/>
    <w:rsid w:val="00835822"/>
    <w:rsid w:val="008578DA"/>
    <w:rsid w:val="008625D1"/>
    <w:rsid w:val="00863B4D"/>
    <w:rsid w:val="008671A3"/>
    <w:rsid w:val="008678BF"/>
    <w:rsid w:val="00873A5A"/>
    <w:rsid w:val="00881689"/>
    <w:rsid w:val="008907BC"/>
    <w:rsid w:val="008978E1"/>
    <w:rsid w:val="00897BB4"/>
    <w:rsid w:val="008A20CB"/>
    <w:rsid w:val="008B30D8"/>
    <w:rsid w:val="008C4898"/>
    <w:rsid w:val="008D1F21"/>
    <w:rsid w:val="008F5E28"/>
    <w:rsid w:val="00900ABE"/>
    <w:rsid w:val="009023DC"/>
    <w:rsid w:val="00912063"/>
    <w:rsid w:val="00913DCA"/>
    <w:rsid w:val="00913FDC"/>
    <w:rsid w:val="00920F95"/>
    <w:rsid w:val="0093084A"/>
    <w:rsid w:val="00954EED"/>
    <w:rsid w:val="0096506A"/>
    <w:rsid w:val="00973E60"/>
    <w:rsid w:val="00973F11"/>
    <w:rsid w:val="009A56C9"/>
    <w:rsid w:val="009C5EE5"/>
    <w:rsid w:val="009F00FC"/>
    <w:rsid w:val="009F2EF7"/>
    <w:rsid w:val="009F65ED"/>
    <w:rsid w:val="00A2108D"/>
    <w:rsid w:val="00A2468E"/>
    <w:rsid w:val="00A55751"/>
    <w:rsid w:val="00A70BFB"/>
    <w:rsid w:val="00A96508"/>
    <w:rsid w:val="00AB43B0"/>
    <w:rsid w:val="00AC51DB"/>
    <w:rsid w:val="00AC59E2"/>
    <w:rsid w:val="00AD3B88"/>
    <w:rsid w:val="00AD6F27"/>
    <w:rsid w:val="00AE3B62"/>
    <w:rsid w:val="00B15AA4"/>
    <w:rsid w:val="00B15CE5"/>
    <w:rsid w:val="00B278C5"/>
    <w:rsid w:val="00B306E9"/>
    <w:rsid w:val="00B4283A"/>
    <w:rsid w:val="00B462C5"/>
    <w:rsid w:val="00B5148E"/>
    <w:rsid w:val="00B63963"/>
    <w:rsid w:val="00B650A7"/>
    <w:rsid w:val="00B813FE"/>
    <w:rsid w:val="00B818ED"/>
    <w:rsid w:val="00B84347"/>
    <w:rsid w:val="00B96013"/>
    <w:rsid w:val="00BB785D"/>
    <w:rsid w:val="00BD10DD"/>
    <w:rsid w:val="00BD3D41"/>
    <w:rsid w:val="00BE6884"/>
    <w:rsid w:val="00BF118A"/>
    <w:rsid w:val="00BF716D"/>
    <w:rsid w:val="00C05115"/>
    <w:rsid w:val="00C0766F"/>
    <w:rsid w:val="00C07CDC"/>
    <w:rsid w:val="00C15716"/>
    <w:rsid w:val="00C27A01"/>
    <w:rsid w:val="00C35B32"/>
    <w:rsid w:val="00C439EA"/>
    <w:rsid w:val="00C43FBE"/>
    <w:rsid w:val="00C52CCA"/>
    <w:rsid w:val="00C717AD"/>
    <w:rsid w:val="00C72323"/>
    <w:rsid w:val="00C8576E"/>
    <w:rsid w:val="00C90C72"/>
    <w:rsid w:val="00C97D78"/>
    <w:rsid w:val="00CA0CA5"/>
    <w:rsid w:val="00CA53DD"/>
    <w:rsid w:val="00CA62DC"/>
    <w:rsid w:val="00CC273A"/>
    <w:rsid w:val="00D13968"/>
    <w:rsid w:val="00D14739"/>
    <w:rsid w:val="00D175C4"/>
    <w:rsid w:val="00D2425E"/>
    <w:rsid w:val="00D32D8F"/>
    <w:rsid w:val="00D553A2"/>
    <w:rsid w:val="00D631B2"/>
    <w:rsid w:val="00D711B6"/>
    <w:rsid w:val="00D74285"/>
    <w:rsid w:val="00D74BB3"/>
    <w:rsid w:val="00D74F6F"/>
    <w:rsid w:val="00D81B58"/>
    <w:rsid w:val="00D90349"/>
    <w:rsid w:val="00D90C71"/>
    <w:rsid w:val="00DA7671"/>
    <w:rsid w:val="00DB235B"/>
    <w:rsid w:val="00DD22B1"/>
    <w:rsid w:val="00DE4AC5"/>
    <w:rsid w:val="00E01C0E"/>
    <w:rsid w:val="00E1296D"/>
    <w:rsid w:val="00E14670"/>
    <w:rsid w:val="00E2372D"/>
    <w:rsid w:val="00E51003"/>
    <w:rsid w:val="00E543D2"/>
    <w:rsid w:val="00E56C80"/>
    <w:rsid w:val="00E7397C"/>
    <w:rsid w:val="00E926F0"/>
    <w:rsid w:val="00EA4F09"/>
    <w:rsid w:val="00ED02A4"/>
    <w:rsid w:val="00ED5757"/>
    <w:rsid w:val="00EE19A0"/>
    <w:rsid w:val="00F055E1"/>
    <w:rsid w:val="00F153B0"/>
    <w:rsid w:val="00F20C6A"/>
    <w:rsid w:val="00F36F61"/>
    <w:rsid w:val="00F41845"/>
    <w:rsid w:val="00F559AA"/>
    <w:rsid w:val="00F81D70"/>
    <w:rsid w:val="00F85C34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BCB3"/>
  <w15:docId w15:val="{45816CA6-2C19-4EBC-9B11-6BBF7D3E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81942"/>
    <w:rPr>
      <w:strike w:val="0"/>
      <w:dstrike w:val="0"/>
      <w:color w:val="0000FF"/>
      <w:u w:val="none"/>
      <w:effect w:val="none"/>
    </w:rPr>
  </w:style>
  <w:style w:type="paragraph" w:styleId="stBilgi">
    <w:name w:val="header"/>
    <w:basedOn w:val="Normal"/>
    <w:link w:val="stBilgiChar"/>
    <w:uiPriority w:val="99"/>
    <w:unhideWhenUsed/>
    <w:rsid w:val="0023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4799"/>
  </w:style>
  <w:style w:type="paragraph" w:styleId="AltBilgi">
    <w:name w:val="footer"/>
    <w:basedOn w:val="Normal"/>
    <w:link w:val="AltBilgiChar"/>
    <w:uiPriority w:val="99"/>
    <w:unhideWhenUsed/>
    <w:rsid w:val="0023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4799"/>
  </w:style>
  <w:style w:type="paragraph" w:styleId="BalonMetni">
    <w:name w:val="Balloon Text"/>
    <w:basedOn w:val="Normal"/>
    <w:link w:val="BalonMetniChar"/>
    <w:uiPriority w:val="99"/>
    <w:semiHidden/>
    <w:unhideWhenUsed/>
    <w:rsid w:val="0023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479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306E9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3135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1354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1354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1354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1354C"/>
    <w:rPr>
      <w:b/>
      <w:bCs/>
      <w:sz w:val="20"/>
      <w:szCs w:val="20"/>
    </w:rPr>
  </w:style>
  <w:style w:type="paragraph" w:styleId="NormalWeb">
    <w:name w:val="Normal (Web)"/>
    <w:basedOn w:val="Normal"/>
    <w:rsid w:val="00454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144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67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2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9474-1EA9-461D-B99D-9100C364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Erkan Yıldız</cp:lastModifiedBy>
  <cp:revision>4</cp:revision>
  <cp:lastPrinted>2021-09-15T09:26:00Z</cp:lastPrinted>
  <dcterms:created xsi:type="dcterms:W3CDTF">2023-09-30T19:41:00Z</dcterms:created>
  <dcterms:modified xsi:type="dcterms:W3CDTF">2024-09-26T19:57:00Z</dcterms:modified>
</cp:coreProperties>
</file>